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698"/>
        <w:gridCol w:w="5508"/>
      </w:tblGrid>
      <w:tr w:rsidR="000E6F7A" w:rsidRPr="000F4A1E" w14:paraId="3DC13729" w14:textId="77777777" w:rsidTr="00D05965">
        <w:tc>
          <w:tcPr>
            <w:tcW w:w="10440" w:type="dxa"/>
            <w:gridSpan w:val="3"/>
            <w:shd w:val="clear" w:color="auto" w:fill="auto"/>
          </w:tcPr>
          <w:p w14:paraId="0216BF9A" w14:textId="77777777" w:rsidR="000E6F7A" w:rsidRPr="000F4A1E" w:rsidRDefault="000E6F7A" w:rsidP="00D05965">
            <w:pPr>
              <w:jc w:val="center"/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 xml:space="preserve">KARTA </w:t>
            </w:r>
            <w:r>
              <w:rPr>
                <w:rFonts w:ascii="Alegreya Sans Light" w:hAnsi="Alegreya Sans Light" w:cstheme="minorHAnsi"/>
                <w:b/>
              </w:rPr>
              <w:t>SPEKTAKLU</w:t>
            </w:r>
          </w:p>
        </w:tc>
      </w:tr>
      <w:tr w:rsidR="000E6F7A" w:rsidRPr="000F4A1E" w14:paraId="2F3B2A7A" w14:textId="77777777" w:rsidTr="00D05965">
        <w:tc>
          <w:tcPr>
            <w:tcW w:w="3234" w:type="dxa"/>
            <w:shd w:val="clear" w:color="auto" w:fill="auto"/>
          </w:tcPr>
          <w:p w14:paraId="386DECED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Nazwa projektu</w:t>
            </w:r>
            <w:r>
              <w:rPr>
                <w:rFonts w:ascii="Alegreya Sans Light" w:hAnsi="Alegreya Sans Light" w:cstheme="minorHAnsi"/>
                <w:b/>
              </w:rPr>
              <w:t xml:space="preserve"> 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6C270016" w14:textId="77777777" w:rsidR="000E6F7A" w:rsidRPr="000F4A1E" w:rsidRDefault="000E6F7A" w:rsidP="00D05965">
            <w:pPr>
              <w:rPr>
                <w:rFonts w:ascii="Alegreya Sans Light" w:hAnsi="Alegreya Sans Light" w:cstheme="minorHAnsi"/>
              </w:rPr>
            </w:pPr>
          </w:p>
        </w:tc>
      </w:tr>
      <w:tr w:rsidR="00681752" w:rsidRPr="000F4A1E" w14:paraId="30D2DF59" w14:textId="77777777" w:rsidTr="00D05965">
        <w:tc>
          <w:tcPr>
            <w:tcW w:w="3234" w:type="dxa"/>
            <w:shd w:val="clear" w:color="auto" w:fill="auto"/>
          </w:tcPr>
          <w:p w14:paraId="0E955A70" w14:textId="16B436D1" w:rsidR="00681752" w:rsidRPr="000F4A1E" w:rsidRDefault="00681752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 xml:space="preserve">Data premiery: 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12BB26F9" w14:textId="43E9E0A1" w:rsidR="00681752" w:rsidRPr="00681752" w:rsidRDefault="00681752" w:rsidP="00D05965">
            <w:pPr>
              <w:rPr>
                <w:rFonts w:ascii="Alegreya Sans Light" w:hAnsi="Alegreya Sans Light" w:cstheme="minorHAnsi"/>
                <w:b/>
              </w:rPr>
            </w:pPr>
            <w:r w:rsidRPr="00681752">
              <w:rPr>
                <w:rFonts w:ascii="Alegreya Sans Light" w:hAnsi="Alegreya Sans Light" w:cstheme="minorHAnsi"/>
                <w:b/>
              </w:rPr>
              <w:t xml:space="preserve">Miejsce premiery: </w:t>
            </w:r>
          </w:p>
        </w:tc>
      </w:tr>
      <w:tr w:rsidR="000E6F7A" w:rsidRPr="000F4A1E" w14:paraId="526C9687" w14:textId="77777777" w:rsidTr="00D05965">
        <w:tc>
          <w:tcPr>
            <w:tcW w:w="10440" w:type="dxa"/>
            <w:gridSpan w:val="3"/>
            <w:shd w:val="clear" w:color="auto" w:fill="auto"/>
          </w:tcPr>
          <w:p w14:paraId="621172C3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Producent:</w:t>
            </w:r>
          </w:p>
        </w:tc>
      </w:tr>
      <w:tr w:rsidR="000E6F7A" w:rsidRPr="000F4A1E" w14:paraId="2DC59BC5" w14:textId="77777777" w:rsidTr="00D05965">
        <w:tc>
          <w:tcPr>
            <w:tcW w:w="10440" w:type="dxa"/>
            <w:gridSpan w:val="3"/>
            <w:shd w:val="clear" w:color="auto" w:fill="auto"/>
          </w:tcPr>
          <w:p w14:paraId="2AD7A444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Kierownik produkcji:</w:t>
            </w:r>
          </w:p>
        </w:tc>
      </w:tr>
      <w:tr w:rsidR="00545F5B" w:rsidRPr="000F4A1E" w14:paraId="413CC1B8" w14:textId="77777777" w:rsidTr="00D05965">
        <w:tc>
          <w:tcPr>
            <w:tcW w:w="10440" w:type="dxa"/>
            <w:gridSpan w:val="3"/>
            <w:shd w:val="clear" w:color="auto" w:fill="auto"/>
          </w:tcPr>
          <w:p w14:paraId="2850DD0B" w14:textId="15DE6B1F" w:rsidR="00545F5B" w:rsidRPr="00545F5B" w:rsidRDefault="00545F5B" w:rsidP="00D05965">
            <w:pPr>
              <w:rPr>
                <w:rFonts w:ascii="Alegreya Sans Light" w:hAnsi="Alegreya Sans Light" w:cstheme="minorHAnsi"/>
                <w:i/>
              </w:rPr>
            </w:pPr>
            <w:r>
              <w:rPr>
                <w:rFonts w:ascii="Alegreya Sans Light" w:hAnsi="Alegreya Sans Light" w:cstheme="minorHAnsi"/>
                <w:b/>
              </w:rPr>
              <w:t xml:space="preserve">Inspicjent: </w:t>
            </w:r>
            <w:r>
              <w:rPr>
                <w:rFonts w:ascii="Alegreya Sans Light" w:hAnsi="Alegreya Sans Light" w:cstheme="minorHAnsi"/>
                <w:i/>
              </w:rPr>
              <w:t>nie wypełniamy</w:t>
            </w:r>
          </w:p>
        </w:tc>
      </w:tr>
      <w:tr w:rsidR="000E6F7A" w:rsidRPr="000F4A1E" w14:paraId="3C92590E" w14:textId="77777777" w:rsidTr="00D05965">
        <w:tc>
          <w:tcPr>
            <w:tcW w:w="10440" w:type="dxa"/>
            <w:gridSpan w:val="3"/>
            <w:shd w:val="clear" w:color="auto" w:fill="auto"/>
          </w:tcPr>
          <w:p w14:paraId="10F5B0F5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Autor scenariusza:</w:t>
            </w:r>
          </w:p>
        </w:tc>
      </w:tr>
      <w:tr w:rsidR="000E6F7A" w:rsidRPr="000F4A1E" w14:paraId="2B158A87" w14:textId="77777777" w:rsidTr="00D05965">
        <w:tc>
          <w:tcPr>
            <w:tcW w:w="10440" w:type="dxa"/>
            <w:gridSpan w:val="3"/>
            <w:shd w:val="clear" w:color="auto" w:fill="auto"/>
          </w:tcPr>
          <w:p w14:paraId="556F54D0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Reżyser:</w:t>
            </w:r>
          </w:p>
        </w:tc>
      </w:tr>
      <w:tr w:rsidR="000E6F7A" w:rsidRPr="000F4A1E" w14:paraId="0D27AE1C" w14:textId="77777777" w:rsidTr="00D05965">
        <w:tc>
          <w:tcPr>
            <w:tcW w:w="10440" w:type="dxa"/>
            <w:gridSpan w:val="3"/>
            <w:shd w:val="clear" w:color="auto" w:fill="auto"/>
          </w:tcPr>
          <w:p w14:paraId="74702426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Zespół aktorski (</w:t>
            </w:r>
            <w:r w:rsidRPr="000F4A1E">
              <w:rPr>
                <w:rFonts w:ascii="Alegreya Sans Light" w:hAnsi="Alegreya Sans Light" w:cstheme="minorHAnsi"/>
                <w:b/>
                <w:i/>
              </w:rPr>
              <w:t>z rolami</w:t>
            </w:r>
            <w:r>
              <w:rPr>
                <w:rFonts w:ascii="Alegreya Sans Light" w:hAnsi="Alegreya Sans Light" w:cstheme="minorHAnsi"/>
                <w:b/>
              </w:rPr>
              <w:t>):</w:t>
            </w:r>
          </w:p>
        </w:tc>
      </w:tr>
      <w:tr w:rsidR="000E6F7A" w:rsidRPr="000F4A1E" w14:paraId="62FE8B52" w14:textId="77777777" w:rsidTr="00D05965">
        <w:tc>
          <w:tcPr>
            <w:tcW w:w="10440" w:type="dxa"/>
            <w:gridSpan w:val="3"/>
            <w:shd w:val="clear" w:color="auto" w:fill="auto"/>
          </w:tcPr>
          <w:p w14:paraId="464F15A7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Scenograf:</w:t>
            </w:r>
          </w:p>
        </w:tc>
      </w:tr>
      <w:tr w:rsidR="000E6F7A" w:rsidRPr="000F4A1E" w14:paraId="0D4B65A0" w14:textId="77777777" w:rsidTr="00D05965">
        <w:tc>
          <w:tcPr>
            <w:tcW w:w="10440" w:type="dxa"/>
            <w:gridSpan w:val="3"/>
            <w:shd w:val="clear" w:color="auto" w:fill="auto"/>
          </w:tcPr>
          <w:p w14:paraId="5A33B8F5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proofErr w:type="spellStart"/>
            <w:r>
              <w:rPr>
                <w:rFonts w:ascii="Alegreya Sans Light" w:hAnsi="Alegreya Sans Light" w:cstheme="minorHAnsi"/>
                <w:b/>
              </w:rPr>
              <w:t>Kostiumograf</w:t>
            </w:r>
            <w:proofErr w:type="spellEnd"/>
            <w:r>
              <w:rPr>
                <w:rFonts w:ascii="Alegreya Sans Light" w:hAnsi="Alegreya Sans Light" w:cstheme="minorHAnsi"/>
                <w:b/>
              </w:rPr>
              <w:t>:</w:t>
            </w:r>
          </w:p>
        </w:tc>
      </w:tr>
      <w:tr w:rsidR="000E6F7A" w:rsidRPr="000F4A1E" w14:paraId="5DC58D2B" w14:textId="77777777" w:rsidTr="00D05965">
        <w:tc>
          <w:tcPr>
            <w:tcW w:w="10440" w:type="dxa"/>
            <w:gridSpan w:val="3"/>
            <w:shd w:val="clear" w:color="auto" w:fill="auto"/>
          </w:tcPr>
          <w:p w14:paraId="20865DB4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Reżyser światła:</w:t>
            </w:r>
          </w:p>
        </w:tc>
      </w:tr>
      <w:tr w:rsidR="000E6F7A" w:rsidRPr="000F4A1E" w14:paraId="7C0FA22C" w14:textId="77777777" w:rsidTr="00D05965">
        <w:tc>
          <w:tcPr>
            <w:tcW w:w="10440" w:type="dxa"/>
            <w:gridSpan w:val="3"/>
            <w:shd w:val="clear" w:color="auto" w:fill="auto"/>
          </w:tcPr>
          <w:p w14:paraId="7EC58F19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Kompozytor:</w:t>
            </w:r>
          </w:p>
        </w:tc>
      </w:tr>
      <w:tr w:rsidR="000E6F7A" w:rsidRPr="000F4A1E" w14:paraId="291B7EC6" w14:textId="77777777" w:rsidTr="00D05965">
        <w:tc>
          <w:tcPr>
            <w:tcW w:w="10440" w:type="dxa"/>
            <w:gridSpan w:val="3"/>
            <w:shd w:val="clear" w:color="auto" w:fill="auto"/>
          </w:tcPr>
          <w:p w14:paraId="7ECD67FE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Reżyser wideo:</w:t>
            </w:r>
          </w:p>
        </w:tc>
      </w:tr>
      <w:tr w:rsidR="000E6F7A" w:rsidRPr="000F4A1E" w14:paraId="5CB4A4B9" w14:textId="77777777" w:rsidTr="00D05965">
        <w:tc>
          <w:tcPr>
            <w:tcW w:w="10440" w:type="dxa"/>
            <w:gridSpan w:val="3"/>
            <w:shd w:val="clear" w:color="auto" w:fill="auto"/>
          </w:tcPr>
          <w:p w14:paraId="1EDB4361" w14:textId="77777777" w:rsidR="000E6F7A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 xml:space="preserve">Inni twórcy: </w:t>
            </w:r>
          </w:p>
        </w:tc>
      </w:tr>
      <w:tr w:rsidR="000E6F7A" w:rsidRPr="000F4A1E" w14:paraId="01A387BE" w14:textId="77777777" w:rsidTr="00D05965">
        <w:tc>
          <w:tcPr>
            <w:tcW w:w="10440" w:type="dxa"/>
            <w:gridSpan w:val="3"/>
            <w:shd w:val="clear" w:color="auto" w:fill="auto"/>
          </w:tcPr>
          <w:p w14:paraId="192027CC" w14:textId="77777777" w:rsidR="000E6F7A" w:rsidRPr="000F4A1E" w:rsidRDefault="000E6F7A" w:rsidP="00D05965">
            <w:pPr>
              <w:jc w:val="center"/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Podstawowe założenia projektu</w:t>
            </w:r>
          </w:p>
        </w:tc>
      </w:tr>
      <w:tr w:rsidR="00681752" w:rsidRPr="000F4A1E" w14:paraId="11F71629" w14:textId="77777777" w:rsidTr="000271C6">
        <w:tc>
          <w:tcPr>
            <w:tcW w:w="3234" w:type="dxa"/>
            <w:shd w:val="clear" w:color="auto" w:fill="auto"/>
          </w:tcPr>
          <w:p w14:paraId="4793B113" w14:textId="65A71326" w:rsidR="00681752" w:rsidRPr="000F4A1E" w:rsidRDefault="00681752" w:rsidP="000271C6">
            <w:pPr>
              <w:rPr>
                <w:rFonts w:ascii="Alegreya Sans Light" w:hAnsi="Alegreya Sans Light" w:cstheme="minorHAnsi"/>
                <w:b/>
              </w:rPr>
            </w:pPr>
            <w:r>
              <w:rPr>
                <w:rFonts w:ascii="Alegreya Sans Light" w:hAnsi="Alegreya Sans Light" w:cstheme="minorHAnsi"/>
                <w:b/>
              </w:rPr>
              <w:t>Streszczenie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28293D4D" w14:textId="77777777" w:rsidR="00681752" w:rsidRDefault="00681752" w:rsidP="000271C6">
            <w:pPr>
              <w:jc w:val="both"/>
              <w:rPr>
                <w:rFonts w:ascii="Alegreya Sans Light" w:hAnsi="Alegreya Sans Light" w:cstheme="minorHAnsi"/>
              </w:rPr>
            </w:pPr>
          </w:p>
          <w:p w14:paraId="0CC83465" w14:textId="77777777" w:rsidR="00681752" w:rsidRDefault="00681752" w:rsidP="000271C6">
            <w:pPr>
              <w:jc w:val="both"/>
              <w:rPr>
                <w:rFonts w:ascii="Alegreya Sans Light" w:hAnsi="Alegreya Sans Light" w:cstheme="minorHAnsi"/>
              </w:rPr>
            </w:pPr>
          </w:p>
          <w:p w14:paraId="07FD0D62" w14:textId="51217D13" w:rsidR="00681752" w:rsidRPr="000F4A1E" w:rsidRDefault="00681752" w:rsidP="000271C6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322515D9" w14:textId="77777777" w:rsidTr="00D05965">
        <w:tc>
          <w:tcPr>
            <w:tcW w:w="3234" w:type="dxa"/>
            <w:shd w:val="clear" w:color="auto" w:fill="auto"/>
          </w:tcPr>
          <w:p w14:paraId="799B3433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Kontekst projektu</w:t>
            </w:r>
          </w:p>
          <w:p w14:paraId="522E80DD" w14:textId="55967ABC" w:rsidR="000E6F7A" w:rsidRPr="000F4A1E" w:rsidRDefault="000E6F7A" w:rsidP="00D05965">
            <w:pPr>
              <w:rPr>
                <w:rFonts w:ascii="Alegreya Sans Light" w:hAnsi="Alegreya Sans Light" w:cstheme="minorHAnsi"/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shd w:val="clear" w:color="auto" w:fill="auto"/>
          </w:tcPr>
          <w:p w14:paraId="5D1278B9" w14:textId="778ECF25" w:rsidR="000E6F7A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3CADB115" w14:textId="77777777" w:rsidR="00681752" w:rsidRPr="000F4A1E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3E17CD20" w14:textId="08EF67A6" w:rsidR="000E6F7A" w:rsidRPr="000F4A1E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17B4601B" w14:textId="77777777" w:rsidTr="00D05965">
        <w:tc>
          <w:tcPr>
            <w:tcW w:w="3234" w:type="dxa"/>
            <w:shd w:val="clear" w:color="auto" w:fill="auto"/>
          </w:tcPr>
          <w:p w14:paraId="53C3FBC6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Cele projektu</w:t>
            </w:r>
          </w:p>
          <w:p w14:paraId="38034F6B" w14:textId="63680D9D" w:rsidR="000E6F7A" w:rsidRPr="000F4A1E" w:rsidRDefault="000E6F7A" w:rsidP="00D05965">
            <w:pPr>
              <w:rPr>
                <w:rFonts w:ascii="Alegreya Sans Light" w:hAnsi="Alegreya Sans Light" w:cstheme="minorHAnsi"/>
              </w:rPr>
            </w:pPr>
          </w:p>
        </w:tc>
        <w:tc>
          <w:tcPr>
            <w:tcW w:w="7206" w:type="dxa"/>
            <w:gridSpan w:val="2"/>
            <w:shd w:val="clear" w:color="auto" w:fill="auto"/>
          </w:tcPr>
          <w:p w14:paraId="3E56EEF5" w14:textId="77777777" w:rsidR="000E6F7A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07E770C4" w14:textId="77777777" w:rsidR="00681752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720A7EEE" w14:textId="2819FC0E" w:rsidR="00681752" w:rsidRPr="000F4A1E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6EC96CEE" w14:textId="77777777" w:rsidTr="00D05965">
        <w:tc>
          <w:tcPr>
            <w:tcW w:w="3234" w:type="dxa"/>
            <w:shd w:val="clear" w:color="auto" w:fill="auto"/>
          </w:tcPr>
          <w:p w14:paraId="57C0DA41" w14:textId="721F7DA7" w:rsidR="000E6F7A" w:rsidRPr="00681752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Części składowe projektu, opis produktów (rezultatów)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1C81D60B" w14:textId="54DDD436" w:rsidR="000E6F7A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5D23009E" w14:textId="77777777" w:rsidR="00681752" w:rsidRPr="000F4A1E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7937DA95" w14:textId="3D245B31" w:rsidR="000E6F7A" w:rsidRPr="000F4A1E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4712EE65" w14:textId="77777777" w:rsidTr="00D05965">
        <w:tc>
          <w:tcPr>
            <w:tcW w:w="3234" w:type="dxa"/>
            <w:shd w:val="clear" w:color="auto" w:fill="auto"/>
          </w:tcPr>
          <w:p w14:paraId="4064C864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Związek projektu ze strategią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75688DC0" w14:textId="77777777" w:rsidR="000E6F7A" w:rsidRPr="000F4A1E" w:rsidRDefault="000E6F7A" w:rsidP="00D05965">
            <w:pPr>
              <w:jc w:val="both"/>
              <w:rPr>
                <w:rFonts w:ascii="Alegreya Sans Light" w:hAnsi="Alegreya Sans Light" w:cstheme="minorHAnsi"/>
                <w:i/>
              </w:rPr>
            </w:pPr>
            <w:r w:rsidRPr="000F4A1E">
              <w:rPr>
                <w:rFonts w:ascii="Alegreya Sans Light" w:hAnsi="Alegreya Sans Light" w:cstheme="minorHAnsi"/>
                <w:i/>
              </w:rPr>
              <w:t xml:space="preserve">Nie wypełniamy </w:t>
            </w:r>
          </w:p>
        </w:tc>
      </w:tr>
      <w:tr w:rsidR="000E6F7A" w:rsidRPr="000F4A1E" w14:paraId="27826D56" w14:textId="77777777" w:rsidTr="00D05965">
        <w:tc>
          <w:tcPr>
            <w:tcW w:w="3234" w:type="dxa"/>
            <w:shd w:val="clear" w:color="auto" w:fill="auto"/>
          </w:tcPr>
          <w:p w14:paraId="3C50650B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Potencjalne źródła finansowania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7341345B" w14:textId="77777777" w:rsidR="000E6F7A" w:rsidRPr="000F4A1E" w:rsidRDefault="000E6F7A" w:rsidP="00D05965">
            <w:pPr>
              <w:jc w:val="both"/>
              <w:rPr>
                <w:rFonts w:ascii="Alegreya Sans Light" w:hAnsi="Alegreya Sans Light" w:cstheme="minorHAnsi"/>
                <w:i/>
              </w:rPr>
            </w:pPr>
            <w:r w:rsidRPr="000F4A1E">
              <w:rPr>
                <w:rFonts w:ascii="Alegreya Sans Light" w:hAnsi="Alegreya Sans Light" w:cstheme="minorHAnsi"/>
                <w:i/>
              </w:rPr>
              <w:t>Nie wypełniamy</w:t>
            </w:r>
          </w:p>
        </w:tc>
      </w:tr>
      <w:tr w:rsidR="000E6F7A" w:rsidRPr="000F4A1E" w14:paraId="2EC13BA5" w14:textId="77777777" w:rsidTr="00D05965">
        <w:tc>
          <w:tcPr>
            <w:tcW w:w="3234" w:type="dxa"/>
            <w:shd w:val="clear" w:color="auto" w:fill="auto"/>
          </w:tcPr>
          <w:p w14:paraId="51A953D5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Potencjalni partnerzy projektu</w:t>
            </w:r>
          </w:p>
        </w:tc>
        <w:tc>
          <w:tcPr>
            <w:tcW w:w="7206" w:type="dxa"/>
            <w:gridSpan w:val="2"/>
            <w:shd w:val="clear" w:color="auto" w:fill="auto"/>
          </w:tcPr>
          <w:p w14:paraId="1088E7C3" w14:textId="77777777" w:rsidR="000E6F7A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6801F92E" w14:textId="71060F61" w:rsidR="00681752" w:rsidRPr="000F4A1E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54CEDEAB" w14:textId="77777777" w:rsidTr="00D05965">
        <w:tc>
          <w:tcPr>
            <w:tcW w:w="3234" w:type="dxa"/>
            <w:shd w:val="clear" w:color="auto" w:fill="auto"/>
          </w:tcPr>
          <w:p w14:paraId="4619EBED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Ograniczenia</w:t>
            </w:r>
          </w:p>
          <w:p w14:paraId="6B7CCBC5" w14:textId="36CB3374" w:rsidR="000E6F7A" w:rsidRPr="000F4A1E" w:rsidRDefault="000E6F7A" w:rsidP="00D05965">
            <w:pPr>
              <w:rPr>
                <w:rFonts w:ascii="Alegreya Sans Light" w:hAnsi="Alegreya Sans Light" w:cstheme="minorHAnsi"/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shd w:val="clear" w:color="auto" w:fill="auto"/>
          </w:tcPr>
          <w:p w14:paraId="2DA23B41" w14:textId="22DBA7E9" w:rsidR="000E6F7A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5FC54872" w14:textId="77777777" w:rsidR="00681752" w:rsidRPr="000F4A1E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4795B1B2" w14:textId="081694E3" w:rsidR="000E6F7A" w:rsidRPr="000F4A1E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38853BFF" w14:textId="77777777" w:rsidTr="00D05965">
        <w:tc>
          <w:tcPr>
            <w:tcW w:w="3234" w:type="dxa"/>
            <w:shd w:val="clear" w:color="auto" w:fill="auto"/>
          </w:tcPr>
          <w:p w14:paraId="1F411A45" w14:textId="77777777" w:rsidR="000E6F7A" w:rsidRPr="000F4A1E" w:rsidRDefault="000E6F7A" w:rsidP="00D05965">
            <w:pPr>
              <w:rPr>
                <w:rFonts w:ascii="Alegreya Sans Light" w:hAnsi="Alegreya Sans Light" w:cstheme="minorHAnsi"/>
                <w:b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Wstępna ocena ryzyka</w:t>
            </w:r>
          </w:p>
          <w:p w14:paraId="1F997BDF" w14:textId="655A7B1D" w:rsidR="000E6F7A" w:rsidRPr="000F4A1E" w:rsidRDefault="000E6F7A" w:rsidP="00D05965">
            <w:pPr>
              <w:rPr>
                <w:rFonts w:ascii="Alegreya Sans Light" w:hAnsi="Alegreya Sans Light" w:cstheme="minorHAnsi"/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shd w:val="clear" w:color="auto" w:fill="auto"/>
          </w:tcPr>
          <w:p w14:paraId="775E2032" w14:textId="77777777" w:rsidR="000E6F7A" w:rsidRDefault="000E6F7A" w:rsidP="00D05965">
            <w:pPr>
              <w:jc w:val="both"/>
              <w:rPr>
                <w:rFonts w:ascii="Alegreya Sans Light" w:hAnsi="Alegreya Sans Light" w:cstheme="minorHAnsi"/>
              </w:rPr>
            </w:pPr>
          </w:p>
          <w:p w14:paraId="5E31D355" w14:textId="2E791D19" w:rsidR="00681752" w:rsidRPr="000F4A1E" w:rsidRDefault="00681752" w:rsidP="00D05965">
            <w:pPr>
              <w:jc w:val="both"/>
              <w:rPr>
                <w:rFonts w:ascii="Alegreya Sans Light" w:hAnsi="Alegreya Sans Light" w:cstheme="minorHAnsi"/>
              </w:rPr>
            </w:pPr>
          </w:p>
        </w:tc>
      </w:tr>
      <w:tr w:rsidR="000E6F7A" w:rsidRPr="000F4A1E" w14:paraId="3BCBFB88" w14:textId="77777777" w:rsidTr="00D05965">
        <w:tc>
          <w:tcPr>
            <w:tcW w:w="4932" w:type="dxa"/>
            <w:gridSpan w:val="2"/>
            <w:shd w:val="clear" w:color="auto" w:fill="auto"/>
          </w:tcPr>
          <w:p w14:paraId="6A5B707D" w14:textId="77777777" w:rsidR="000E6F7A" w:rsidRPr="000F4A1E" w:rsidRDefault="000E6F7A" w:rsidP="00D05965">
            <w:pPr>
              <w:rPr>
                <w:rFonts w:ascii="Alegreya Sans Light" w:hAnsi="Alegreya Sans Light" w:cstheme="minorHAnsi"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 xml:space="preserve">Data sporządzenia karty: </w:t>
            </w:r>
          </w:p>
        </w:tc>
        <w:tc>
          <w:tcPr>
            <w:tcW w:w="5508" w:type="dxa"/>
            <w:shd w:val="clear" w:color="auto" w:fill="auto"/>
          </w:tcPr>
          <w:p w14:paraId="50F756DB" w14:textId="77777777" w:rsidR="000E6F7A" w:rsidRPr="000F4A1E" w:rsidRDefault="000E6F7A" w:rsidP="00D05965">
            <w:pPr>
              <w:rPr>
                <w:rFonts w:ascii="Alegreya Sans Light" w:hAnsi="Alegreya Sans Light" w:cstheme="minorHAnsi"/>
              </w:rPr>
            </w:pPr>
            <w:r w:rsidRPr="000F4A1E">
              <w:rPr>
                <w:rFonts w:ascii="Alegreya Sans Light" w:hAnsi="Alegreya Sans Light" w:cstheme="minorHAnsi"/>
                <w:b/>
              </w:rPr>
              <w:t>Kartę sporządził:</w:t>
            </w:r>
          </w:p>
        </w:tc>
      </w:tr>
    </w:tbl>
    <w:p w14:paraId="00742B9E" w14:textId="57CC54BE" w:rsidR="00F3231F" w:rsidRPr="00F3231F" w:rsidRDefault="00F3231F" w:rsidP="00E2093B">
      <w:pPr>
        <w:ind w:right="567"/>
        <w:jc w:val="both"/>
        <w:rPr>
          <w:rFonts w:ascii="Alegreya Sans" w:hAnsi="Alegreya Sans"/>
        </w:rPr>
      </w:pPr>
      <w:bookmarkStart w:id="0" w:name="_GoBack"/>
      <w:bookmarkEnd w:id="0"/>
    </w:p>
    <w:sectPr w:rsidR="00F3231F" w:rsidRPr="00F3231F" w:rsidSect="00F3231F">
      <w:headerReference w:type="default" r:id="rId6"/>
      <w:footerReference w:type="default" r:id="rId7"/>
      <w:pgSz w:w="11906" w:h="16838"/>
      <w:pgMar w:top="2552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DEF0" w14:textId="77777777" w:rsidR="004B65A9" w:rsidRDefault="004B65A9" w:rsidP="00F3231F">
      <w:r>
        <w:separator/>
      </w:r>
    </w:p>
  </w:endnote>
  <w:endnote w:type="continuationSeparator" w:id="0">
    <w:p w14:paraId="23291812" w14:textId="77777777" w:rsidR="004B65A9" w:rsidRDefault="004B65A9" w:rsidP="00F3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 Light">
    <w:panose1 w:val="00000400000000000000"/>
    <w:charset w:val="EE"/>
    <w:family w:val="auto"/>
    <w:pitch w:val="variable"/>
    <w:sig w:usb0="6000028F" w:usb1="00000003" w:usb2="00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Alegreya Sans Medium">
    <w:panose1 w:val="000006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FA13" w14:textId="13E5856B" w:rsidR="00F3231F" w:rsidRDefault="00D3464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0C5BA" wp14:editId="46190300">
              <wp:simplePos x="0" y="0"/>
              <wp:positionH relativeFrom="column">
                <wp:posOffset>3035782</wp:posOffset>
              </wp:positionH>
              <wp:positionV relativeFrom="paragraph">
                <wp:posOffset>-134036</wp:posOffset>
              </wp:positionV>
              <wp:extent cx="7315" cy="555955"/>
              <wp:effectExtent l="0" t="0" r="31115" b="34925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" cy="555955"/>
                      </a:xfrm>
                      <a:prstGeom prst="line">
                        <a:avLst/>
                      </a:prstGeom>
                      <a:ln w="19050">
                        <a:solidFill>
                          <a:srgbClr val="A820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13DEAB" id="Łącznik prosty 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-10.55pt" to="239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" strokecolor="#a8203c" strokeweight="1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7A6F22" wp14:editId="5C3667FA">
              <wp:simplePos x="0" y="0"/>
              <wp:positionH relativeFrom="column">
                <wp:posOffset>3055620</wp:posOffset>
              </wp:positionH>
              <wp:positionV relativeFrom="paragraph">
                <wp:posOffset>-82220</wp:posOffset>
              </wp:positionV>
              <wp:extent cx="1638300" cy="398145"/>
              <wp:effectExtent l="0" t="0" r="0" b="1905"/>
              <wp:wrapSquare wrapText="bothSides"/>
              <wp:docPr id="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2195E" w14:textId="2853775E" w:rsidR="00F3231F" w:rsidRPr="00F3231F" w:rsidRDefault="00D34648" w:rsidP="00F3231F">
                          <w:pPr>
                            <w:rPr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</w:pPr>
                          <w:r w:rsidRPr="00D34648">
                            <w:rPr>
                              <w:rStyle w:val="im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34648">
                            <w:rPr>
                              <w:rStyle w:val="im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  <w:instrText xml:space="preserve"> HYPERLINK "http://www.wne.uw.edu.pl/pl/" </w:instrText>
                          </w:r>
                          <w:r w:rsidRPr="00D34648">
                            <w:rPr>
                              <w:rStyle w:val="im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E6F7A">
                            <w:rPr>
                              <w:rStyle w:val="Hipercze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  <w:u w:val="none"/>
                            </w:rPr>
                            <w:t>acep.uw.edu.pl</w:t>
                          </w:r>
                          <w:r w:rsidRPr="00D34648">
                            <w:rPr>
                              <w:rStyle w:val="im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34648">
                            <w:rPr>
                              <w:rStyle w:val="im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231F" w:rsidRPr="00F3231F">
                            <w:rPr>
                              <w:rStyle w:val="im"/>
                              <w:rFonts w:ascii="Alegreya Sans Light" w:hAnsi="Alegreya Sans Light"/>
                              <w:color w:val="3D3D3D"/>
                              <w:sz w:val="18"/>
                              <w:szCs w:val="18"/>
                            </w:rPr>
                            <w:br/>
                          </w:r>
                          <w:hyperlink r:id="rId1" w:tgtFrame="_blank" w:history="1">
                            <w:r w:rsidR="00F3231F" w:rsidRPr="00F3231F">
                              <w:rPr>
                                <w:rStyle w:val="Hipercze"/>
                                <w:rFonts w:ascii="Alegreya Sans Light" w:hAnsi="Alegreya Sans Light"/>
                                <w:color w:val="3D3D3D"/>
                                <w:sz w:val="18"/>
                                <w:szCs w:val="18"/>
                                <w:u w:val="none"/>
                              </w:rPr>
                              <w:t>acep@uw.edu.pl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A6F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0.6pt;margin-top:-6.45pt;width:129pt;height:3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" stroked="f">
              <v:textbox>
                <w:txbxContent>
                  <w:p w14:paraId="3802195E" w14:textId="2853775E" w:rsidR="00F3231F" w:rsidRPr="00F3231F" w:rsidRDefault="00D34648" w:rsidP="00F3231F">
                    <w:pPr>
                      <w:rPr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</w:pPr>
                    <w:r w:rsidRPr="00D34648">
                      <w:rPr>
                        <w:rStyle w:val="im"/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  <w:fldChar w:fldCharType="begin"/>
                    </w:r>
                    <w:r w:rsidRPr="00D34648">
                      <w:rPr>
                        <w:rStyle w:val="im"/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  <w:instrText xml:space="preserve"> HYPERLINK "http://www.wne.uw.edu.pl/pl/" </w:instrText>
                    </w:r>
                    <w:r w:rsidRPr="00D34648">
                      <w:rPr>
                        <w:rStyle w:val="im"/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  <w:fldChar w:fldCharType="separate"/>
                    </w:r>
                    <w:r w:rsidR="000E6F7A">
                      <w:rPr>
                        <w:rStyle w:val="Hipercze"/>
                        <w:rFonts w:ascii="Alegreya Sans Light" w:hAnsi="Alegreya Sans Light"/>
                        <w:color w:val="3D3D3D"/>
                        <w:sz w:val="18"/>
                        <w:szCs w:val="18"/>
                        <w:u w:val="none"/>
                      </w:rPr>
                      <w:t>acep.uw.edu.pl</w:t>
                    </w:r>
                    <w:r w:rsidRPr="00D34648">
                      <w:rPr>
                        <w:rStyle w:val="im"/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  <w:fldChar w:fldCharType="end"/>
                    </w:r>
                    <w:r w:rsidRPr="00D34648">
                      <w:rPr>
                        <w:rStyle w:val="im"/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  <w:t xml:space="preserve"> </w:t>
                    </w:r>
                    <w:r w:rsidR="00F3231F" w:rsidRPr="00F3231F">
                      <w:rPr>
                        <w:rStyle w:val="im"/>
                        <w:rFonts w:ascii="Alegreya Sans Light" w:hAnsi="Alegreya Sans Light"/>
                        <w:color w:val="3D3D3D"/>
                        <w:sz w:val="18"/>
                        <w:szCs w:val="18"/>
                      </w:rPr>
                      <w:br/>
                    </w:r>
                    <w:hyperlink r:id="rId2" w:tgtFrame="_blank" w:history="1">
                      <w:r w:rsidR="00F3231F" w:rsidRPr="00F3231F">
                        <w:rPr>
                          <w:rStyle w:val="Hipercze"/>
                          <w:rFonts w:ascii="Alegreya Sans Light" w:hAnsi="Alegreya Sans Light"/>
                          <w:color w:val="3D3D3D"/>
                          <w:sz w:val="18"/>
                          <w:szCs w:val="18"/>
                          <w:u w:val="none"/>
                        </w:rPr>
                        <w:t>acep@uw.edu.pl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C6F979" wp14:editId="2BA1C550">
              <wp:simplePos x="0" y="0"/>
              <wp:positionH relativeFrom="column">
                <wp:posOffset>522605</wp:posOffset>
              </wp:positionH>
              <wp:positionV relativeFrom="paragraph">
                <wp:posOffset>-200025</wp:posOffset>
              </wp:positionV>
              <wp:extent cx="2506980" cy="659765"/>
              <wp:effectExtent l="0" t="0" r="7620" b="698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06CA6" w14:textId="4527F5FC" w:rsidR="00D34648" w:rsidRPr="00D34648" w:rsidRDefault="00D34648" w:rsidP="00D34648">
                          <w:pPr>
                            <w:jc w:val="right"/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>Association</w:t>
                          </w:r>
                          <w:proofErr w:type="spellEnd"/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 xml:space="preserve"> for </w:t>
                          </w:r>
                          <w:proofErr w:type="spellStart"/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>Cultural</w:t>
                          </w:r>
                          <w:proofErr w:type="spellEnd"/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>Economics</w:t>
                          </w:r>
                          <w:proofErr w:type="spellEnd"/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 xml:space="preserve"> Poland</w:t>
                          </w:r>
                          <w:r w:rsidRPr="00D34648"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  <w:br/>
                          </w:r>
                          <w:r w:rsidRPr="00D34648">
                            <w:rPr>
                              <w:rFonts w:ascii="Alegreya Sans Medium" w:hAnsi="Alegreya Sans Medium"/>
                              <w:sz w:val="18"/>
                              <w:szCs w:val="18"/>
                            </w:rPr>
                            <w:t>Ośrodek Ekonomii Kultury</w:t>
                          </w:r>
                        </w:p>
                        <w:p w14:paraId="2D34E357" w14:textId="2A82E636" w:rsidR="00D34648" w:rsidRPr="00D34648" w:rsidRDefault="000E6F7A" w:rsidP="00D34648">
                          <w:pPr>
                            <w:jc w:val="right"/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  <w:t>Uniwersytet Warszawski</w:t>
                          </w:r>
                          <w:r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  <w:br/>
                          </w:r>
                          <w:r w:rsidR="00D34648" w:rsidRPr="00D34648"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  <w:t>Wydział Nauk Ekonomicznych</w:t>
                          </w:r>
                        </w:p>
                        <w:p w14:paraId="61023B93" w14:textId="77777777" w:rsidR="00D34648" w:rsidRPr="00D34648" w:rsidRDefault="00D34648" w:rsidP="00D34648">
                          <w:pPr>
                            <w:jc w:val="right"/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</w:pPr>
                          <w:r w:rsidRPr="00D34648">
                            <w:rPr>
                              <w:rFonts w:ascii="Alegreya Sans Light" w:hAnsi="Alegreya Sans Light"/>
                              <w:sz w:val="18"/>
                              <w:szCs w:val="18"/>
                            </w:rPr>
                            <w:t>ul. Długa 44/50, 00-241 Warszawa</w:t>
                          </w:r>
                        </w:p>
                        <w:p w14:paraId="13357858" w14:textId="39996538" w:rsidR="00F3231F" w:rsidRPr="00D34648" w:rsidRDefault="00F3231F" w:rsidP="00D34648">
                          <w:pPr>
                            <w:jc w:val="right"/>
                            <w:rPr>
                              <w:rFonts w:ascii="Alegreya Sans Light" w:hAnsi="Alegreya Sans Light"/>
                              <w:color w:val="3D3D3D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6F979" id="_x0000_s1027" type="#_x0000_t202" style="position:absolute;margin-left:41.15pt;margin-top:-15.75pt;width:197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+oKAIAACk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" stroked="f">
              <v:textbox>
                <w:txbxContent>
                  <w:p w14:paraId="2B606CA6" w14:textId="4527F5FC" w:rsidR="00D34648" w:rsidRPr="00D34648" w:rsidRDefault="00D34648" w:rsidP="00D34648">
                    <w:pPr>
                      <w:jc w:val="right"/>
                      <w:rPr>
                        <w:rFonts w:ascii="Alegreya Sans Light" w:hAnsi="Alegreya Sans Light"/>
                        <w:sz w:val="18"/>
                        <w:szCs w:val="18"/>
                      </w:rPr>
                    </w:pPr>
                    <w:proofErr w:type="spellStart"/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>Association</w:t>
                    </w:r>
                    <w:proofErr w:type="spellEnd"/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 xml:space="preserve"> for </w:t>
                    </w:r>
                    <w:proofErr w:type="spellStart"/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>Cultural</w:t>
                    </w:r>
                    <w:proofErr w:type="spellEnd"/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>Economics</w:t>
                    </w:r>
                    <w:proofErr w:type="spellEnd"/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 xml:space="preserve"> Poland</w:t>
                    </w:r>
                    <w:r w:rsidRPr="00D34648">
                      <w:rPr>
                        <w:rFonts w:ascii="Alegreya Sans Light" w:hAnsi="Alegreya Sans Light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legreya Sans Light" w:hAnsi="Alegreya Sans Light"/>
                        <w:sz w:val="18"/>
                        <w:szCs w:val="18"/>
                      </w:rPr>
                      <w:br/>
                    </w:r>
                    <w:r w:rsidRPr="00D34648">
                      <w:rPr>
                        <w:rFonts w:ascii="Alegreya Sans Medium" w:hAnsi="Alegreya Sans Medium"/>
                        <w:sz w:val="18"/>
                        <w:szCs w:val="18"/>
                      </w:rPr>
                      <w:t>Ośrodek Ekonomii Kultury</w:t>
                    </w:r>
                  </w:p>
                  <w:p w14:paraId="2D34E357" w14:textId="2A82E636" w:rsidR="00D34648" w:rsidRPr="00D34648" w:rsidRDefault="000E6F7A" w:rsidP="00D34648">
                    <w:pPr>
                      <w:jc w:val="right"/>
                      <w:rPr>
                        <w:rFonts w:ascii="Alegreya Sans Light" w:hAnsi="Alegreya Sans Light"/>
                        <w:sz w:val="18"/>
                        <w:szCs w:val="18"/>
                      </w:rPr>
                    </w:pPr>
                    <w:r>
                      <w:rPr>
                        <w:rFonts w:ascii="Alegreya Sans Light" w:hAnsi="Alegreya Sans Light"/>
                        <w:sz w:val="18"/>
                        <w:szCs w:val="18"/>
                      </w:rPr>
                      <w:t>Uniwersytet Warszawski</w:t>
                    </w:r>
                    <w:r>
                      <w:rPr>
                        <w:rFonts w:ascii="Alegreya Sans Light" w:hAnsi="Alegreya Sans Light"/>
                        <w:sz w:val="18"/>
                        <w:szCs w:val="18"/>
                      </w:rPr>
                      <w:br/>
                    </w:r>
                    <w:r w:rsidR="00D34648" w:rsidRPr="00D34648">
                      <w:rPr>
                        <w:rFonts w:ascii="Alegreya Sans Light" w:hAnsi="Alegreya Sans Light"/>
                        <w:sz w:val="18"/>
                        <w:szCs w:val="18"/>
                      </w:rPr>
                      <w:t>Wydział Nauk Ekonomicznych</w:t>
                    </w:r>
                  </w:p>
                  <w:p w14:paraId="61023B93" w14:textId="77777777" w:rsidR="00D34648" w:rsidRPr="00D34648" w:rsidRDefault="00D34648" w:rsidP="00D34648">
                    <w:pPr>
                      <w:jc w:val="right"/>
                      <w:rPr>
                        <w:rFonts w:ascii="Alegreya Sans Light" w:hAnsi="Alegreya Sans Light"/>
                        <w:sz w:val="18"/>
                        <w:szCs w:val="18"/>
                      </w:rPr>
                    </w:pPr>
                    <w:r w:rsidRPr="00D34648">
                      <w:rPr>
                        <w:rFonts w:ascii="Alegreya Sans Light" w:hAnsi="Alegreya Sans Light"/>
                        <w:sz w:val="18"/>
                        <w:szCs w:val="18"/>
                      </w:rPr>
                      <w:t>ul. Długa 44/50, 00-241 Warszawa</w:t>
                    </w:r>
                  </w:p>
                  <w:p w14:paraId="13357858" w14:textId="39996538" w:rsidR="00F3231F" w:rsidRPr="00D34648" w:rsidRDefault="00F3231F" w:rsidP="00D34648">
                    <w:pPr>
                      <w:jc w:val="right"/>
                      <w:rPr>
                        <w:rFonts w:ascii="Alegreya Sans Light" w:hAnsi="Alegreya Sans Light"/>
                        <w:color w:val="3D3D3D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7571" w14:textId="77777777" w:rsidR="004B65A9" w:rsidRDefault="004B65A9" w:rsidP="00F3231F">
      <w:r>
        <w:separator/>
      </w:r>
    </w:p>
  </w:footnote>
  <w:footnote w:type="continuationSeparator" w:id="0">
    <w:p w14:paraId="639BA1AF" w14:textId="77777777" w:rsidR="004B65A9" w:rsidRDefault="004B65A9" w:rsidP="00F3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8016" w14:textId="7106559D" w:rsidR="00F3231F" w:rsidRDefault="00F3231F" w:rsidP="00F3231F">
    <w:pPr>
      <w:pStyle w:val="Nagwek"/>
      <w:ind w:left="-993"/>
    </w:pPr>
    <w:r>
      <w:rPr>
        <w:noProof/>
        <w:lang w:eastAsia="pl-PL"/>
      </w:rPr>
      <w:drawing>
        <wp:inline distT="0" distB="0" distL="0" distR="0" wp14:anchorId="1B0F68C4" wp14:editId="254DEB8A">
          <wp:extent cx="1162050" cy="927392"/>
          <wp:effectExtent l="0" t="0" r="0" b="635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859" cy="93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1F"/>
    <w:rsid w:val="00080A3C"/>
    <w:rsid w:val="000E6F7A"/>
    <w:rsid w:val="004B65A9"/>
    <w:rsid w:val="00545F5B"/>
    <w:rsid w:val="00681752"/>
    <w:rsid w:val="00703AF6"/>
    <w:rsid w:val="00D34648"/>
    <w:rsid w:val="00E2093B"/>
    <w:rsid w:val="00F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5D773"/>
  <w15:chartTrackingRefBased/>
  <w15:docId w15:val="{1CD91A48-CB46-443B-953A-C87A37F5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3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231F"/>
  </w:style>
  <w:style w:type="paragraph" w:styleId="Stopka">
    <w:name w:val="footer"/>
    <w:basedOn w:val="Normalny"/>
    <w:link w:val="StopkaZnak"/>
    <w:uiPriority w:val="99"/>
    <w:unhideWhenUsed/>
    <w:rsid w:val="00F323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3231F"/>
  </w:style>
  <w:style w:type="character" w:customStyle="1" w:styleId="im">
    <w:name w:val="im"/>
    <w:basedOn w:val="Domylnaczcionkaakapitu"/>
    <w:rsid w:val="00F3231F"/>
  </w:style>
  <w:style w:type="character" w:styleId="Hipercze">
    <w:name w:val="Hyperlink"/>
    <w:basedOn w:val="Domylnaczcionkaakapitu"/>
    <w:uiPriority w:val="99"/>
    <w:unhideWhenUsed/>
    <w:rsid w:val="00F3231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cep@wne.uw.edu.pl/acep@uw.edu.pl" TargetMode="External"/><Relationship Id="rId1" Type="http://schemas.openxmlformats.org/officeDocument/2006/relationships/hyperlink" Target="http://acep@wne.uw.edu.pl/acep@u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zabłocka</dc:creator>
  <cp:keywords/>
  <dc:description/>
  <cp:lastModifiedBy>Aleksandra Wiśniewska</cp:lastModifiedBy>
  <cp:revision>2</cp:revision>
  <dcterms:created xsi:type="dcterms:W3CDTF">2022-10-09T13:05:00Z</dcterms:created>
  <dcterms:modified xsi:type="dcterms:W3CDTF">2022-10-09T13:05:00Z</dcterms:modified>
</cp:coreProperties>
</file>